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05" w:rsidRPr="00591705" w:rsidRDefault="00591705" w:rsidP="00591705">
      <w:pPr>
        <w:spacing w:after="120"/>
        <w:rPr>
          <w:rFonts w:cs="Times New Roman"/>
        </w:rPr>
      </w:pPr>
      <w:r w:rsidRPr="00591705">
        <w:rPr>
          <w:rFonts w:cs="Times New Roman"/>
          <w:bCs/>
          <w:iCs/>
        </w:rPr>
        <w:t>Paul Goldenberg</w:t>
      </w:r>
    </w:p>
    <w:p w:rsidR="00CA69B6" w:rsidRPr="00591705" w:rsidRDefault="009A524F" w:rsidP="00526F99">
      <w:pPr>
        <w:spacing w:after="12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“</w:t>
      </w:r>
      <w:r w:rsidR="00CA69B6" w:rsidRPr="00591705">
        <w:rPr>
          <w:rFonts w:cs="Times New Roman"/>
          <w:b/>
          <w:bCs/>
          <w:iCs/>
        </w:rPr>
        <w:t>Mathematical literacy”: an ina</w:t>
      </w:r>
      <w:bookmarkStart w:id="0" w:name="_GoBack"/>
      <w:bookmarkEnd w:id="0"/>
      <w:r w:rsidR="00CA69B6" w:rsidRPr="00591705">
        <w:rPr>
          <w:rFonts w:cs="Times New Roman"/>
          <w:b/>
          <w:bCs/>
          <w:iCs/>
        </w:rPr>
        <w:t>dequate metaphor</w:t>
      </w:r>
    </w:p>
    <w:p w:rsidR="002B5758" w:rsidRPr="00591705" w:rsidRDefault="00CA69B6" w:rsidP="00591705">
      <w:pPr>
        <w:spacing w:after="120"/>
        <w:rPr>
          <w:rFonts w:cs="Times New Roman"/>
        </w:rPr>
      </w:pPr>
      <w:r w:rsidRPr="00591705">
        <w:rPr>
          <w:rFonts w:cs="Times New Roman"/>
        </w:rPr>
        <w:t>Literacy, as it is used in the sense of “literacy rate</w:t>
      </w:r>
      <w:r w:rsidR="00B520B4">
        <w:rPr>
          <w:rFonts w:cs="Times New Roman"/>
        </w:rPr>
        <w:t>,</w:t>
      </w:r>
      <w:r w:rsidRPr="00591705">
        <w:rPr>
          <w:rFonts w:cs="Times New Roman"/>
        </w:rPr>
        <w:t>” is a minimal competency: the ability to decode and produce culturally useful written forms and sufficient vocabulary to derive meaning from them. The</w:t>
      </w:r>
      <w:r w:rsidR="009A524F">
        <w:rPr>
          <w:rFonts w:cs="Times New Roman"/>
        </w:rPr>
        <w:t xml:space="preserve"> </w:t>
      </w:r>
      <w:proofErr w:type="spellStart"/>
      <w:r w:rsidRPr="00591705">
        <w:rPr>
          <w:rFonts w:cs="Times New Roman"/>
        </w:rPr>
        <w:t>Organisation</w:t>
      </w:r>
      <w:proofErr w:type="spellEnd"/>
      <w:r w:rsidRPr="00591705">
        <w:rPr>
          <w:rFonts w:cs="Times New Roman"/>
        </w:rPr>
        <w:t xml:space="preserve"> for Economic Co-operation and Development (OECD), which brings us PISA, defines mathematical literacy as “an individual’s capacity to identify and understand the role that mathematics plays in the world, to make well-founded ju</w:t>
      </w:r>
      <w:r w:rsidR="00526F99">
        <w:rPr>
          <w:rFonts w:cs="Times New Roman"/>
        </w:rPr>
        <w:t>dg</w:t>
      </w:r>
      <w:r w:rsidRPr="00591705">
        <w:rPr>
          <w:rFonts w:cs="Times New Roman"/>
        </w:rPr>
        <w:t>ments and to use and engage with mathematics in ways that meet the needs of that individual’s life as a constructive, concerned and reflective citizen.” We are left to invent our own meanings for “the role…in</w:t>
      </w:r>
      <w:r w:rsidR="00526F99">
        <w:rPr>
          <w:rFonts w:cs="Times New Roman"/>
        </w:rPr>
        <w:t xml:space="preserve"> the world,” “well founded judg</w:t>
      </w:r>
      <w:r w:rsidRPr="00591705">
        <w:rPr>
          <w:rFonts w:cs="Times New Roman"/>
        </w:rPr>
        <w:t xml:space="preserve">ments,” and “use and engage with mathematics.” Most problematic is the fact that the literacy metaphor fails to capture what makes </w:t>
      </w:r>
      <w:r w:rsidRPr="00591705">
        <w:rPr>
          <w:rFonts w:cs="Times New Roman"/>
          <w:i/>
          <w:iCs/>
        </w:rPr>
        <w:t>mathematics</w:t>
      </w:r>
      <w:r w:rsidRPr="00591705">
        <w:rPr>
          <w:rFonts w:cs="Times New Roman"/>
        </w:rPr>
        <w:t xml:space="preserve"> worth special attention, what mathematics </w:t>
      </w:r>
      <w:r w:rsidRPr="00591705">
        <w:rPr>
          <w:rFonts w:cs="Times New Roman"/>
          <w:i/>
          <w:iCs/>
        </w:rPr>
        <w:t>is</w:t>
      </w:r>
      <w:r w:rsidRPr="00591705">
        <w:rPr>
          <w:rFonts w:cs="Times New Roman"/>
        </w:rPr>
        <w:t xml:space="preserve"> that other subjects are not. </w:t>
      </w:r>
    </w:p>
    <w:sectPr w:rsidR="002B5758" w:rsidRPr="00591705" w:rsidSect="000C660B">
      <w:pgSz w:w="11900" w:h="16840"/>
      <w:pgMar w:top="1418" w:right="1418" w:bottom="1588" w:left="1418" w:header="709" w:footer="96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CA69B6"/>
    <w:rsid w:val="000C660B"/>
    <w:rsid w:val="001850EB"/>
    <w:rsid w:val="002B5758"/>
    <w:rsid w:val="002D74B8"/>
    <w:rsid w:val="00475803"/>
    <w:rsid w:val="00526F99"/>
    <w:rsid w:val="00591705"/>
    <w:rsid w:val="006D434E"/>
    <w:rsid w:val="007F6498"/>
    <w:rsid w:val="009A524F"/>
    <w:rsid w:val="00A96893"/>
    <w:rsid w:val="00B520B4"/>
    <w:rsid w:val="00B64213"/>
    <w:rsid w:val="00CA69B6"/>
  </w:rsids>
  <m:mathPr>
    <m:mathFont m:val="Times-Roman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9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9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9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Macintosh Word</Application>
  <DocSecurity>0</DocSecurity>
  <Lines>6</Lines>
  <Paragraphs>1</Paragraphs>
  <ScaleCrop>false</ScaleCrop>
  <Company>Tel Aviv University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Dreyfus</dc:creator>
  <cp:keywords/>
  <dc:description/>
  <cp:lastModifiedBy>Paul Goldenberg</cp:lastModifiedBy>
  <cp:revision>5</cp:revision>
  <dcterms:created xsi:type="dcterms:W3CDTF">2012-03-12T17:11:00Z</dcterms:created>
  <dcterms:modified xsi:type="dcterms:W3CDTF">2012-03-20T18:11:00Z</dcterms:modified>
</cp:coreProperties>
</file>